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33" w:rsidRPr="001D3733" w:rsidRDefault="001D3733" w:rsidP="001D3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proofErr w:type="spellStart"/>
      <w:r w:rsidRPr="001D3733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  <w:proofErr w:type="spellEnd"/>
    </w:p>
    <w:p w:rsidR="001D3733" w:rsidRPr="001D3733" w:rsidRDefault="001D3733" w:rsidP="001D3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1D3733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«МОНОГОРОДА»</w:t>
      </w: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2410"/>
        <w:gridCol w:w="1391"/>
        <w:gridCol w:w="2777"/>
        <w:gridCol w:w="272"/>
        <w:gridCol w:w="3498"/>
      </w:tblGrid>
      <w:tr w:rsidR="001D3733" w:rsidRPr="001D3733" w:rsidTr="00886417">
        <w:tc>
          <w:tcPr>
            <w:tcW w:w="3801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547" w:type="dxa"/>
            <w:gridSpan w:val="3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1D3733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209-ФЗ, зарегистрированные и осуществляющие свою деятельность на территории Республики Мордовия не менее 6 (шести) месяцев с даты регистрации</w:t>
            </w:r>
          </w:p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СМСП осуществляет деятельность на территории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монопрофильного</w:t>
            </w:r>
            <w:proofErr w:type="spellEnd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Республики Мордовия (моногорода)* в соответствии с распоряжением Правительства Российской Федерации от 29 июля 2014 г. №1398-р</w:t>
            </w:r>
          </w:p>
        </w:tc>
      </w:tr>
      <w:tr w:rsidR="001D3733" w:rsidRPr="001D3733" w:rsidTr="00886417">
        <w:tc>
          <w:tcPr>
            <w:tcW w:w="3801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Сумма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6547" w:type="dxa"/>
            <w:gridSpan w:val="3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1D3733" w:rsidRPr="001D3733" w:rsidTr="00886417">
        <w:tc>
          <w:tcPr>
            <w:tcW w:w="3801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547" w:type="dxa"/>
            <w:gridSpan w:val="3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Цель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1391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Срок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годовых**</w:t>
            </w:r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пополнение оборотных средств, </w:t>
            </w:r>
          </w:p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0,499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blPrEx>
          <w:jc w:val="center"/>
          <w:tblInd w:w="0" w:type="dxa"/>
        </w:tblPrEx>
        <w:trPr>
          <w:trHeight w:val="592"/>
          <w:jc w:val="center"/>
        </w:trPr>
        <w:tc>
          <w:tcPr>
            <w:tcW w:w="2410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(основного долга) банковских кредитов, полученных на цели, связанные с осуществлением предпринимательской деятельности,</w:t>
            </w:r>
          </w:p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72626"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договоров лизинга оборудования и транспортных средств категории B, предназначенных для перевозки грузов, имеющих технически допустимую максимальную массу не более 3500 </w:t>
            </w:r>
            <w:proofErr w:type="gram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кг.,</w:t>
            </w:r>
            <w:proofErr w:type="gramEnd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транспортных средств категории С и D.</w:t>
            </w:r>
          </w:p>
        </w:tc>
        <w:tc>
          <w:tcPr>
            <w:tcW w:w="1391" w:type="dxa"/>
            <w:vMerge w:val="restart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36 месяцев</w:t>
            </w: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0,499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498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1D3733" w:rsidRPr="001D3733" w:rsidTr="00886417">
        <w:tc>
          <w:tcPr>
            <w:tcW w:w="10348" w:type="dxa"/>
            <w:gridSpan w:val="5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1D3733" w:rsidRPr="001D3733" w:rsidTr="00886417">
        <w:tc>
          <w:tcPr>
            <w:tcW w:w="3801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547" w:type="dxa"/>
            <w:gridSpan w:val="3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1D3733" w:rsidRPr="001D3733" w:rsidTr="00886417">
        <w:tc>
          <w:tcPr>
            <w:tcW w:w="3801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547" w:type="dxa"/>
            <w:gridSpan w:val="3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1D3733" w:rsidRPr="001D3733" w:rsidTr="00886417">
        <w:tc>
          <w:tcPr>
            <w:tcW w:w="10348" w:type="dxa"/>
            <w:gridSpan w:val="5"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Обязательное обеспечение</w:t>
            </w:r>
          </w:p>
        </w:tc>
      </w:tr>
      <w:tr w:rsidR="001D3733" w:rsidRPr="001D3733" w:rsidTr="00886417">
        <w:tc>
          <w:tcPr>
            <w:tcW w:w="3801" w:type="dxa"/>
            <w:gridSpan w:val="2"/>
            <w:vMerge w:val="restart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Вне зависимости от суммы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микрозайма</w:t>
            </w:r>
            <w:proofErr w:type="spellEnd"/>
          </w:p>
        </w:tc>
        <w:tc>
          <w:tcPr>
            <w:tcW w:w="2777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770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1D3733" w:rsidRPr="001D3733" w:rsidTr="00886417">
        <w:tc>
          <w:tcPr>
            <w:tcW w:w="3801" w:type="dxa"/>
            <w:gridSpan w:val="2"/>
            <w:vMerge/>
          </w:tcPr>
          <w:p w:rsidR="001D3733" w:rsidRPr="001D3733" w:rsidRDefault="001D3733" w:rsidP="001D3733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777" w:type="dxa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Поручительство учредителя (участника) ЮЛ, обладающего 25 и более процентами уставного капитала (не менее одного) либо выявленного </w:t>
            </w:r>
            <w:proofErr w:type="spellStart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D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по решению ЮЛ</w:t>
            </w:r>
          </w:p>
        </w:tc>
        <w:tc>
          <w:tcPr>
            <w:tcW w:w="3770" w:type="dxa"/>
            <w:gridSpan w:val="2"/>
          </w:tcPr>
          <w:p w:rsidR="001D3733" w:rsidRPr="001D3733" w:rsidRDefault="001D3733" w:rsidP="001D3733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1D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1D3733" w:rsidRPr="001D3733" w:rsidRDefault="001D3733" w:rsidP="001D37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3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Моногород – административный центр в </w:t>
      </w:r>
      <w:proofErr w:type="spellStart"/>
      <w:r w:rsidRPr="001D373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монопрофильном</w:t>
      </w:r>
      <w:proofErr w:type="spellEnd"/>
      <w:r w:rsidRPr="001D3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 Республики Мордовия – пос. Умет, г. Рузаевка, пос. </w:t>
      </w:r>
      <w:proofErr w:type="spellStart"/>
      <w:r w:rsidRPr="001D373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Кадошкино</w:t>
      </w:r>
      <w:proofErr w:type="spellEnd"/>
      <w:r w:rsidRPr="001D3733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пос. Тургенево, пос. Комсомольский, пос. Атяшево</w:t>
      </w:r>
    </w:p>
    <w:p w:rsidR="007B370C" w:rsidRDefault="001D3733" w:rsidP="005E680D">
      <w:pPr>
        <w:spacing w:after="0" w:line="240" w:lineRule="auto"/>
        <w:ind w:firstLine="709"/>
      </w:pPr>
      <w:r w:rsidRPr="001D3733">
        <w:rPr>
          <w:rFonts w:ascii="Times New Roman" w:eastAsiaTheme="minorEastAsia" w:hAnsi="Times New Roman" w:cs="Times New Roman"/>
          <w:sz w:val="20"/>
          <w:szCs w:val="20"/>
          <w:lang w:eastAsia="ru-RU"/>
        </w:rPr>
        <w:t>** Округляется до двух знаков после запятой</w:t>
      </w:r>
      <w:bookmarkStart w:id="0" w:name="_GoBack"/>
      <w:bookmarkEnd w:id="0"/>
    </w:p>
    <w:sectPr w:rsidR="007B370C" w:rsidSect="00FE4911">
      <w:headerReference w:type="default" r:id="rId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5E68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D5F" w:rsidRDefault="005E6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33"/>
    <w:rsid w:val="001D3733"/>
    <w:rsid w:val="005E680D"/>
    <w:rsid w:val="007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1B855-857F-4D2E-976F-D5C0CC4C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3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3733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D37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2</cp:revision>
  <dcterms:created xsi:type="dcterms:W3CDTF">2026-04-14T13:08:00Z</dcterms:created>
  <dcterms:modified xsi:type="dcterms:W3CDTF">2026-04-14T13:11:00Z</dcterms:modified>
</cp:coreProperties>
</file>